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42158" w14:textId="1EACB817" w:rsidR="00D83DB7" w:rsidRDefault="00D83DB7" w:rsidP="00D83DB7">
      <w:pPr>
        <w:pStyle w:val="Title"/>
      </w:pPr>
      <w:r>
        <w:t>Prayer</w:t>
      </w:r>
    </w:p>
    <w:p w14:paraId="3C4F176B" w14:textId="3A916B74" w:rsidR="00D83DB7" w:rsidRPr="00D83DB7" w:rsidRDefault="00D83DB7" w:rsidP="00D83DB7">
      <w:pPr>
        <w:spacing w:after="180" w:line="240" w:lineRule="auto"/>
        <w:rPr>
          <w:rFonts w:ascii="Segoe UI" w:eastAsia="Times New Roman" w:hAnsi="Segoe UI" w:cs="Segoe UI"/>
          <w:color w:val="000000"/>
          <w:sz w:val="24"/>
          <w:szCs w:val="24"/>
        </w:rPr>
      </w:pPr>
      <w:r w:rsidRPr="00D83DB7">
        <w:rPr>
          <w:rFonts w:ascii="Segoe UI" w:eastAsia="Times New Roman" w:hAnsi="Segoe UI" w:cs="Segoe UI"/>
          <w:color w:val="000000"/>
          <w:sz w:val="24"/>
          <w:szCs w:val="24"/>
        </w:rPr>
        <w:t>God has granted us access to the power and grace of His throne through prayer. We can literally enter His courts and directly communicate our thanksgivings, anxieties, desires, and doubts. Prayer is a necessary discipline for intimacy with God in the life of a disciple. It is communication with our heavenly Father. We are dependent on God to give us His power, provision, and help for everything in life.</w:t>
      </w:r>
    </w:p>
    <w:p w14:paraId="41422D87" w14:textId="77777777" w:rsidR="00D83DB7" w:rsidRPr="00D83DB7" w:rsidRDefault="00D83DB7" w:rsidP="00D83DB7">
      <w:pPr>
        <w:spacing w:line="240" w:lineRule="auto"/>
        <w:rPr>
          <w:rFonts w:ascii="Segoe UI" w:eastAsia="Times New Roman" w:hAnsi="Segoe UI" w:cs="Segoe UI"/>
          <w:color w:val="000000"/>
          <w:sz w:val="30"/>
          <w:szCs w:val="30"/>
        </w:rPr>
      </w:pPr>
      <w:r w:rsidRPr="00D83DB7">
        <w:rPr>
          <w:rFonts w:ascii="Segoe UI" w:eastAsia="Times New Roman" w:hAnsi="Segoe UI" w:cs="Segoe UI"/>
          <w:color w:val="000000"/>
          <w:sz w:val="30"/>
          <w:szCs w:val="30"/>
        </w:rPr>
        <w:t>Read Philippians 4:5b-6</w:t>
      </w:r>
    </w:p>
    <w:p w14:paraId="22D95CBA" w14:textId="47443E24" w:rsidR="00D83DB7" w:rsidRDefault="00D83DB7" w:rsidP="00D83DB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D83DB7">
        <w:rPr>
          <w:rFonts w:ascii="Consolas" w:eastAsia="Times New Roman" w:hAnsi="Consolas" w:cs="Courier New"/>
          <w:color w:val="484848"/>
          <w:sz w:val="23"/>
          <w:szCs w:val="23"/>
        </w:rPr>
        <w:t>Discuss: What does this say about how we should view prayer?</w:t>
      </w:r>
    </w:p>
    <w:p w14:paraId="2010D182" w14:textId="40422751" w:rsidR="0034098E" w:rsidRDefault="0034098E" w:rsidP="00D83DB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44EB2604" w14:textId="77777777" w:rsidR="0034098E" w:rsidRPr="00D83DB7" w:rsidRDefault="0034098E" w:rsidP="00D83DB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07C70665" w14:textId="77777777" w:rsidR="00D83DB7" w:rsidRPr="00D83DB7" w:rsidRDefault="00D83DB7" w:rsidP="00D83DB7">
      <w:pPr>
        <w:spacing w:before="360" w:after="180" w:line="240" w:lineRule="auto"/>
        <w:outlineLvl w:val="2"/>
        <w:rPr>
          <w:rFonts w:ascii="Segoe UI" w:eastAsia="Times New Roman" w:hAnsi="Segoe UI" w:cs="Segoe UI"/>
          <w:color w:val="000000"/>
          <w:sz w:val="42"/>
          <w:szCs w:val="42"/>
        </w:rPr>
      </w:pPr>
      <w:r w:rsidRPr="00D83DB7">
        <w:rPr>
          <w:rFonts w:ascii="Segoe UI" w:eastAsia="Times New Roman" w:hAnsi="Segoe UI" w:cs="Segoe UI"/>
          <w:color w:val="000000"/>
          <w:sz w:val="42"/>
          <w:szCs w:val="42"/>
        </w:rPr>
        <w:t>When should I pray?</w:t>
      </w:r>
    </w:p>
    <w:p w14:paraId="794CF45B" w14:textId="052DCE83" w:rsidR="00D83DB7" w:rsidRPr="00D83DB7" w:rsidRDefault="00D83DB7" w:rsidP="00D83DB7">
      <w:pPr>
        <w:spacing w:after="180" w:line="240" w:lineRule="auto"/>
        <w:rPr>
          <w:rFonts w:ascii="Segoe UI" w:eastAsia="Times New Roman" w:hAnsi="Segoe UI" w:cs="Segoe UI"/>
          <w:color w:val="000000"/>
          <w:sz w:val="24"/>
          <w:szCs w:val="24"/>
        </w:rPr>
      </w:pPr>
      <w:r w:rsidRPr="00D83DB7">
        <w:rPr>
          <w:rFonts w:ascii="Segoe UI" w:eastAsia="Times New Roman" w:hAnsi="Segoe UI" w:cs="Segoe UI"/>
          <w:color w:val="000000"/>
          <w:sz w:val="24"/>
          <w:szCs w:val="24"/>
        </w:rPr>
        <w:t>We can pray to God at any time for anything. We should have a planned time to pray (most fruitful after/with Bible reading)</w:t>
      </w:r>
      <w:r w:rsidR="0034098E">
        <w:rPr>
          <w:rFonts w:ascii="Segoe UI" w:eastAsia="Times New Roman" w:hAnsi="Segoe UI" w:cs="Segoe UI"/>
          <w:color w:val="000000"/>
          <w:sz w:val="24"/>
          <w:szCs w:val="24"/>
        </w:rPr>
        <w:t>,</w:t>
      </w:r>
      <w:r w:rsidRPr="00D83DB7">
        <w:rPr>
          <w:rFonts w:ascii="Segoe UI" w:eastAsia="Times New Roman" w:hAnsi="Segoe UI" w:cs="Segoe UI"/>
          <w:color w:val="000000"/>
          <w:sz w:val="24"/>
          <w:szCs w:val="24"/>
        </w:rPr>
        <w:t xml:space="preserve"> and </w:t>
      </w:r>
      <w:r w:rsidR="0034098E">
        <w:rPr>
          <w:rFonts w:ascii="Segoe UI" w:eastAsia="Times New Roman" w:hAnsi="Segoe UI" w:cs="Segoe UI"/>
          <w:color w:val="000000"/>
          <w:sz w:val="24"/>
          <w:szCs w:val="24"/>
        </w:rPr>
        <w:t xml:space="preserve">then </w:t>
      </w:r>
      <w:r w:rsidRPr="00D83DB7">
        <w:rPr>
          <w:rFonts w:ascii="Segoe UI" w:eastAsia="Times New Roman" w:hAnsi="Segoe UI" w:cs="Segoe UI"/>
          <w:color w:val="000000"/>
          <w:sz w:val="24"/>
          <w:szCs w:val="24"/>
        </w:rPr>
        <w:t>pray spontaneously as needed throughout our daily routine.</w:t>
      </w:r>
    </w:p>
    <w:p w14:paraId="18473295" w14:textId="77777777" w:rsidR="00D83DB7" w:rsidRPr="00D83DB7" w:rsidRDefault="00D83DB7" w:rsidP="00D83DB7">
      <w:pPr>
        <w:spacing w:before="360" w:after="180" w:line="240" w:lineRule="auto"/>
        <w:outlineLvl w:val="2"/>
        <w:rPr>
          <w:rFonts w:ascii="Segoe UI" w:eastAsia="Times New Roman" w:hAnsi="Segoe UI" w:cs="Segoe UI"/>
          <w:color w:val="000000"/>
          <w:sz w:val="42"/>
          <w:szCs w:val="42"/>
        </w:rPr>
      </w:pPr>
      <w:r w:rsidRPr="00D83DB7">
        <w:rPr>
          <w:rFonts w:ascii="Segoe UI" w:eastAsia="Times New Roman" w:hAnsi="Segoe UI" w:cs="Segoe UI"/>
          <w:color w:val="000000"/>
          <w:sz w:val="42"/>
          <w:szCs w:val="42"/>
        </w:rPr>
        <w:t>How should I pray?</w:t>
      </w:r>
    </w:p>
    <w:p w14:paraId="7E6C4AC7" w14:textId="49582632" w:rsidR="00D83DB7" w:rsidRPr="00D83DB7" w:rsidRDefault="00D83DB7" w:rsidP="00D83DB7">
      <w:pPr>
        <w:spacing w:after="180" w:line="240" w:lineRule="auto"/>
        <w:rPr>
          <w:rFonts w:ascii="Segoe UI" w:eastAsia="Times New Roman" w:hAnsi="Segoe UI" w:cs="Segoe UI"/>
          <w:color w:val="000000"/>
          <w:sz w:val="24"/>
          <w:szCs w:val="24"/>
        </w:rPr>
      </w:pPr>
      <w:r w:rsidRPr="00D83DB7">
        <w:rPr>
          <w:rFonts w:ascii="Segoe UI" w:eastAsia="Times New Roman" w:hAnsi="Segoe UI" w:cs="Segoe UI"/>
          <w:color w:val="000000"/>
          <w:sz w:val="24"/>
          <w:szCs w:val="24"/>
        </w:rPr>
        <w:t>Jesus taught His disciples how to pray in Matthew 6:5-16</w:t>
      </w:r>
      <w:r w:rsidR="0034098E">
        <w:rPr>
          <w:rFonts w:ascii="Segoe UI" w:eastAsia="Times New Roman" w:hAnsi="Segoe UI" w:cs="Segoe UI"/>
          <w:color w:val="000000"/>
          <w:sz w:val="24"/>
          <w:szCs w:val="24"/>
        </w:rPr>
        <w:t>.</w:t>
      </w:r>
    </w:p>
    <w:p w14:paraId="1B7DAD88" w14:textId="77777777" w:rsidR="00D83DB7" w:rsidRPr="00D83DB7" w:rsidRDefault="00D83DB7" w:rsidP="00D83DB7">
      <w:pPr>
        <w:spacing w:before="180" w:after="180" w:line="240" w:lineRule="auto"/>
        <w:outlineLvl w:val="3"/>
        <w:rPr>
          <w:rFonts w:ascii="Segoe UI" w:eastAsia="Times New Roman" w:hAnsi="Segoe UI" w:cs="Segoe UI"/>
          <w:color w:val="000000"/>
          <w:sz w:val="36"/>
          <w:szCs w:val="36"/>
        </w:rPr>
      </w:pPr>
      <w:r w:rsidRPr="00D83DB7">
        <w:rPr>
          <w:rFonts w:ascii="Segoe UI" w:eastAsia="Times New Roman" w:hAnsi="Segoe UI" w:cs="Segoe UI"/>
          <w:color w:val="000000"/>
          <w:sz w:val="36"/>
          <w:szCs w:val="36"/>
        </w:rPr>
        <w:t>To pray for the glory of God</w:t>
      </w:r>
    </w:p>
    <w:p w14:paraId="3F76E9FC" w14:textId="77777777" w:rsidR="00D83DB7" w:rsidRPr="00D83DB7" w:rsidRDefault="00D83DB7" w:rsidP="00D83DB7">
      <w:pPr>
        <w:spacing w:line="240" w:lineRule="auto"/>
        <w:rPr>
          <w:rFonts w:ascii="Segoe UI" w:eastAsia="Times New Roman" w:hAnsi="Segoe UI" w:cs="Segoe UI"/>
          <w:color w:val="000000"/>
          <w:sz w:val="30"/>
          <w:szCs w:val="30"/>
        </w:rPr>
      </w:pPr>
      <w:r w:rsidRPr="00D83DB7">
        <w:rPr>
          <w:rFonts w:ascii="Segoe UI" w:eastAsia="Times New Roman" w:hAnsi="Segoe UI" w:cs="Segoe UI"/>
          <w:i/>
          <w:iCs/>
          <w:color w:val="000000"/>
          <w:sz w:val="30"/>
          <w:szCs w:val="30"/>
        </w:rPr>
        <w:t>“Therefore, you should pray like this: Our Father in heaven, Your name be honored as holy. Your kingdom come. Your will be done on earth as it is in heaven</w:t>
      </w:r>
      <w:r w:rsidRPr="00D83DB7">
        <w:rPr>
          <w:rFonts w:ascii="Segoe UI" w:eastAsia="Times New Roman" w:hAnsi="Segoe UI" w:cs="Segoe UI"/>
          <w:color w:val="000000"/>
          <w:sz w:val="30"/>
          <w:szCs w:val="30"/>
        </w:rPr>
        <w:t>.” Matthew 6:9-10</w:t>
      </w:r>
    </w:p>
    <w:p w14:paraId="4FFB4F7F" w14:textId="77777777" w:rsidR="00D83DB7" w:rsidRPr="00D83DB7" w:rsidRDefault="00D83DB7" w:rsidP="00D83DB7">
      <w:pPr>
        <w:spacing w:before="180" w:after="180" w:line="240" w:lineRule="auto"/>
        <w:outlineLvl w:val="3"/>
        <w:rPr>
          <w:rFonts w:ascii="Segoe UI" w:eastAsia="Times New Roman" w:hAnsi="Segoe UI" w:cs="Segoe UI"/>
          <w:color w:val="000000"/>
          <w:sz w:val="36"/>
          <w:szCs w:val="36"/>
        </w:rPr>
      </w:pPr>
      <w:r w:rsidRPr="00D83DB7">
        <w:rPr>
          <w:rFonts w:ascii="Segoe UI" w:eastAsia="Times New Roman" w:hAnsi="Segoe UI" w:cs="Segoe UI"/>
          <w:color w:val="000000"/>
          <w:sz w:val="36"/>
          <w:szCs w:val="36"/>
        </w:rPr>
        <w:t>To ask God to meet our needs</w:t>
      </w:r>
    </w:p>
    <w:p w14:paraId="7725AB00" w14:textId="77777777" w:rsidR="00D83DB7" w:rsidRPr="00D83DB7" w:rsidRDefault="00D83DB7" w:rsidP="00D83DB7">
      <w:pPr>
        <w:spacing w:line="240" w:lineRule="auto"/>
        <w:rPr>
          <w:rFonts w:ascii="Segoe UI" w:eastAsia="Times New Roman" w:hAnsi="Segoe UI" w:cs="Segoe UI"/>
          <w:color w:val="000000"/>
          <w:sz w:val="30"/>
          <w:szCs w:val="30"/>
        </w:rPr>
      </w:pPr>
      <w:r w:rsidRPr="00D83DB7">
        <w:rPr>
          <w:rFonts w:ascii="Segoe UI" w:eastAsia="Times New Roman" w:hAnsi="Segoe UI" w:cs="Segoe UI"/>
          <w:i/>
          <w:iCs/>
          <w:color w:val="000000"/>
          <w:sz w:val="30"/>
          <w:szCs w:val="30"/>
        </w:rPr>
        <w:t>"Give us today our daily bread</w:t>
      </w:r>
      <w:r w:rsidRPr="00D83DB7">
        <w:rPr>
          <w:rFonts w:ascii="Segoe UI" w:eastAsia="Times New Roman" w:hAnsi="Segoe UI" w:cs="Segoe UI"/>
          <w:color w:val="000000"/>
          <w:sz w:val="30"/>
          <w:szCs w:val="30"/>
        </w:rPr>
        <w:t>." Matthew 6:11</w:t>
      </w:r>
    </w:p>
    <w:p w14:paraId="7B1E2678" w14:textId="55BE2541" w:rsidR="00D83DB7" w:rsidRPr="00D83DB7" w:rsidRDefault="00D83DB7" w:rsidP="00D83DB7">
      <w:pPr>
        <w:spacing w:before="180" w:after="180" w:line="240" w:lineRule="auto"/>
        <w:outlineLvl w:val="3"/>
        <w:rPr>
          <w:rFonts w:ascii="Segoe UI" w:eastAsia="Times New Roman" w:hAnsi="Segoe UI" w:cs="Segoe UI"/>
          <w:color w:val="000000"/>
          <w:sz w:val="36"/>
          <w:szCs w:val="36"/>
        </w:rPr>
      </w:pPr>
      <w:r w:rsidRPr="00D83DB7">
        <w:rPr>
          <w:rFonts w:ascii="Segoe UI" w:eastAsia="Times New Roman" w:hAnsi="Segoe UI" w:cs="Segoe UI"/>
          <w:color w:val="000000"/>
          <w:sz w:val="36"/>
          <w:szCs w:val="36"/>
        </w:rPr>
        <w:t>To confess our sins and ask for God's grace and forgiveness.</w:t>
      </w:r>
    </w:p>
    <w:p w14:paraId="4EB6B304" w14:textId="77777777" w:rsidR="00D83DB7" w:rsidRPr="00D83DB7" w:rsidRDefault="00D83DB7" w:rsidP="00D83DB7">
      <w:pPr>
        <w:spacing w:line="240" w:lineRule="auto"/>
        <w:rPr>
          <w:rFonts w:ascii="Segoe UI" w:eastAsia="Times New Roman" w:hAnsi="Segoe UI" w:cs="Segoe UI"/>
          <w:color w:val="000000"/>
          <w:sz w:val="30"/>
          <w:szCs w:val="30"/>
        </w:rPr>
      </w:pPr>
      <w:r w:rsidRPr="00D83DB7">
        <w:rPr>
          <w:rFonts w:ascii="Segoe UI" w:eastAsia="Times New Roman" w:hAnsi="Segoe UI" w:cs="Segoe UI"/>
          <w:i/>
          <w:iCs/>
          <w:color w:val="000000"/>
          <w:sz w:val="30"/>
          <w:szCs w:val="30"/>
        </w:rPr>
        <w:lastRenderedPageBreak/>
        <w:t>"And forgive us our debts, as we also have forgiven our debtors</w:t>
      </w:r>
      <w:r w:rsidRPr="00D83DB7">
        <w:rPr>
          <w:rFonts w:ascii="Segoe UI" w:eastAsia="Times New Roman" w:hAnsi="Segoe UI" w:cs="Segoe UI"/>
          <w:color w:val="000000"/>
          <w:sz w:val="30"/>
          <w:szCs w:val="30"/>
        </w:rPr>
        <w:t>." Matthew 6:12</w:t>
      </w:r>
    </w:p>
    <w:p w14:paraId="51FE902C" w14:textId="77777777" w:rsidR="00D83DB7" w:rsidRPr="00D83DB7" w:rsidRDefault="00D83DB7" w:rsidP="00D83DB7">
      <w:pPr>
        <w:spacing w:before="180" w:after="180" w:line="240" w:lineRule="auto"/>
        <w:outlineLvl w:val="3"/>
        <w:rPr>
          <w:rFonts w:ascii="Segoe UI" w:eastAsia="Times New Roman" w:hAnsi="Segoe UI" w:cs="Segoe UI"/>
          <w:color w:val="000000"/>
          <w:sz w:val="36"/>
          <w:szCs w:val="36"/>
        </w:rPr>
      </w:pPr>
      <w:r w:rsidRPr="00D83DB7">
        <w:rPr>
          <w:rFonts w:ascii="Segoe UI" w:eastAsia="Times New Roman" w:hAnsi="Segoe UI" w:cs="Segoe UI"/>
          <w:color w:val="000000"/>
          <w:sz w:val="36"/>
          <w:szCs w:val="36"/>
        </w:rPr>
        <w:t>To pray for God's guidance</w:t>
      </w:r>
    </w:p>
    <w:p w14:paraId="2DEDBB28" w14:textId="77777777" w:rsidR="00D83DB7" w:rsidRPr="00D83DB7" w:rsidRDefault="00D83DB7" w:rsidP="00D83DB7">
      <w:pPr>
        <w:spacing w:line="240" w:lineRule="auto"/>
        <w:rPr>
          <w:rFonts w:ascii="Segoe UI" w:eastAsia="Times New Roman" w:hAnsi="Segoe UI" w:cs="Segoe UI"/>
          <w:color w:val="000000"/>
          <w:sz w:val="30"/>
          <w:szCs w:val="30"/>
        </w:rPr>
      </w:pPr>
      <w:r w:rsidRPr="00D83DB7">
        <w:rPr>
          <w:rFonts w:ascii="Segoe UI" w:eastAsia="Times New Roman" w:hAnsi="Segoe UI" w:cs="Segoe UI"/>
          <w:i/>
          <w:iCs/>
          <w:color w:val="000000"/>
          <w:sz w:val="30"/>
          <w:szCs w:val="30"/>
        </w:rPr>
        <w:t>"And do not bring us into temptation, but deliver us from the evil one. For Yours is the kingdom and the power and the glory forever</w:t>
      </w:r>
      <w:r w:rsidRPr="00D83DB7">
        <w:rPr>
          <w:rFonts w:ascii="Segoe UI" w:eastAsia="Times New Roman" w:hAnsi="Segoe UI" w:cs="Segoe UI"/>
          <w:color w:val="000000"/>
          <w:sz w:val="30"/>
          <w:szCs w:val="30"/>
        </w:rPr>
        <w:t>. </w:t>
      </w:r>
      <w:r w:rsidRPr="00D83DB7">
        <w:rPr>
          <w:rFonts w:ascii="Segoe UI" w:eastAsia="Times New Roman" w:hAnsi="Segoe UI" w:cs="Segoe UI"/>
          <w:i/>
          <w:iCs/>
          <w:color w:val="000000"/>
          <w:sz w:val="30"/>
          <w:szCs w:val="30"/>
        </w:rPr>
        <w:t>Amen</w:t>
      </w:r>
      <w:r w:rsidRPr="00D83DB7">
        <w:rPr>
          <w:rFonts w:ascii="Segoe UI" w:eastAsia="Times New Roman" w:hAnsi="Segoe UI" w:cs="Segoe UI"/>
          <w:color w:val="000000"/>
          <w:sz w:val="30"/>
          <w:szCs w:val="30"/>
        </w:rPr>
        <w:t>." Matthew 6:13</w:t>
      </w:r>
    </w:p>
    <w:p w14:paraId="1431B8D6" w14:textId="77777777" w:rsidR="00D83DB7" w:rsidRPr="00D83DB7" w:rsidRDefault="00D83DB7" w:rsidP="00D83DB7">
      <w:pPr>
        <w:spacing w:before="180" w:after="180" w:line="240" w:lineRule="auto"/>
        <w:outlineLvl w:val="3"/>
        <w:rPr>
          <w:rFonts w:ascii="Segoe UI" w:eastAsia="Times New Roman" w:hAnsi="Segoe UI" w:cs="Segoe UI"/>
          <w:color w:val="000000"/>
          <w:sz w:val="36"/>
          <w:szCs w:val="36"/>
        </w:rPr>
      </w:pPr>
      <w:r w:rsidRPr="00D83DB7">
        <w:rPr>
          <w:rFonts w:ascii="Segoe UI" w:eastAsia="Times New Roman" w:hAnsi="Segoe UI" w:cs="Segoe UI"/>
          <w:color w:val="000000"/>
          <w:sz w:val="36"/>
          <w:szCs w:val="36"/>
        </w:rPr>
        <w:t>A.C.T.S prayer method</w:t>
      </w:r>
    </w:p>
    <w:p w14:paraId="528CB246" w14:textId="3EEDC316" w:rsidR="00D83DB7" w:rsidRPr="00D83DB7" w:rsidRDefault="0034098E" w:rsidP="00D83DB7">
      <w:pPr>
        <w:spacing w:after="18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This method h</w:t>
      </w:r>
      <w:r w:rsidR="00D83DB7" w:rsidRPr="00D83DB7">
        <w:rPr>
          <w:rFonts w:ascii="Segoe UI" w:eastAsia="Times New Roman" w:hAnsi="Segoe UI" w:cs="Segoe UI"/>
          <w:color w:val="000000"/>
          <w:sz w:val="24"/>
          <w:szCs w:val="24"/>
        </w:rPr>
        <w:t>elps us pray for the things that Jesus taught His disciples to pray for</w:t>
      </w:r>
      <w:r>
        <w:rPr>
          <w:rFonts w:ascii="Segoe UI" w:eastAsia="Times New Roman" w:hAnsi="Segoe UI" w:cs="Segoe UI"/>
          <w:color w:val="000000"/>
          <w:sz w:val="24"/>
          <w:szCs w:val="24"/>
        </w:rPr>
        <w:t>.</w:t>
      </w:r>
    </w:p>
    <w:p w14:paraId="7A9FFAAC" w14:textId="42620B38" w:rsidR="00D83DB7" w:rsidRPr="00D83DB7" w:rsidRDefault="00D83DB7" w:rsidP="00D83DB7">
      <w:pPr>
        <w:spacing w:after="180" w:line="240" w:lineRule="auto"/>
        <w:rPr>
          <w:rFonts w:ascii="Segoe UI" w:eastAsia="Times New Roman" w:hAnsi="Segoe UI" w:cs="Segoe UI"/>
          <w:color w:val="000000"/>
          <w:sz w:val="24"/>
          <w:szCs w:val="24"/>
        </w:rPr>
      </w:pPr>
      <w:r w:rsidRPr="00D83DB7">
        <w:rPr>
          <w:rFonts w:ascii="Segoe UI" w:eastAsia="Times New Roman" w:hAnsi="Segoe UI" w:cs="Segoe UI"/>
          <w:b/>
          <w:bCs/>
          <w:color w:val="000000"/>
          <w:sz w:val="24"/>
          <w:szCs w:val="24"/>
        </w:rPr>
        <w:t>A – Adoration</w:t>
      </w:r>
      <w:r w:rsidRPr="00D83DB7">
        <w:rPr>
          <w:rFonts w:ascii="Segoe UI" w:eastAsia="Times New Roman" w:hAnsi="Segoe UI" w:cs="Segoe UI"/>
          <w:color w:val="000000"/>
          <w:sz w:val="24"/>
          <w:szCs w:val="24"/>
        </w:rPr>
        <w:br/>
        <w:t>Begin by praying for the glory of God's character and name. Focus on recognizing His holiness, righteousness, faithfulness, sovereignty, and love.</w:t>
      </w:r>
      <w:r w:rsidR="0034098E">
        <w:rPr>
          <w:rFonts w:ascii="Segoe UI" w:eastAsia="Times New Roman" w:hAnsi="Segoe UI" w:cs="Segoe UI"/>
          <w:color w:val="000000"/>
          <w:sz w:val="24"/>
          <w:szCs w:val="24"/>
        </w:rPr>
        <w:t xml:space="preserve"> </w:t>
      </w:r>
      <w:r w:rsidRPr="00D83DB7">
        <w:rPr>
          <w:rFonts w:ascii="Segoe UI" w:eastAsia="Times New Roman" w:hAnsi="Segoe UI" w:cs="Segoe UI"/>
          <w:color w:val="000000"/>
          <w:sz w:val="24"/>
          <w:szCs w:val="24"/>
        </w:rPr>
        <w:t>(Pray the things recorded in meditation.)</w:t>
      </w:r>
    </w:p>
    <w:p w14:paraId="6660911E" w14:textId="77777777" w:rsidR="00D83DB7" w:rsidRPr="00D83DB7" w:rsidRDefault="00D83DB7" w:rsidP="00D83DB7">
      <w:pPr>
        <w:spacing w:after="180" w:line="240" w:lineRule="auto"/>
        <w:rPr>
          <w:rFonts w:ascii="Segoe UI" w:eastAsia="Times New Roman" w:hAnsi="Segoe UI" w:cs="Segoe UI"/>
          <w:color w:val="000000"/>
          <w:sz w:val="24"/>
          <w:szCs w:val="24"/>
        </w:rPr>
      </w:pPr>
      <w:r w:rsidRPr="00D83DB7">
        <w:rPr>
          <w:rFonts w:ascii="Segoe UI" w:eastAsia="Times New Roman" w:hAnsi="Segoe UI" w:cs="Segoe UI"/>
          <w:b/>
          <w:bCs/>
          <w:color w:val="000000"/>
          <w:sz w:val="24"/>
          <w:szCs w:val="24"/>
        </w:rPr>
        <w:t>C - Confession</w:t>
      </w:r>
      <w:r w:rsidRPr="00D83DB7">
        <w:rPr>
          <w:rFonts w:ascii="Segoe UI" w:eastAsia="Times New Roman" w:hAnsi="Segoe UI" w:cs="Segoe UI"/>
          <w:color w:val="000000"/>
          <w:sz w:val="24"/>
          <w:szCs w:val="24"/>
        </w:rPr>
        <w:br/>
        <w:t>Next ask God for His grace and forgiveness for sin in your life, recognize your need for Jesus daily.</w:t>
      </w:r>
    </w:p>
    <w:p w14:paraId="21AC16D3" w14:textId="46553038" w:rsidR="00D83DB7" w:rsidRPr="00D83DB7" w:rsidRDefault="00D83DB7" w:rsidP="00D83DB7">
      <w:pPr>
        <w:spacing w:after="180" w:line="240" w:lineRule="auto"/>
        <w:rPr>
          <w:rFonts w:ascii="Segoe UI" w:eastAsia="Times New Roman" w:hAnsi="Segoe UI" w:cs="Segoe UI"/>
          <w:color w:val="000000"/>
          <w:sz w:val="24"/>
          <w:szCs w:val="24"/>
        </w:rPr>
      </w:pPr>
      <w:r w:rsidRPr="00D83DB7">
        <w:rPr>
          <w:rFonts w:ascii="Segoe UI" w:eastAsia="Times New Roman" w:hAnsi="Segoe UI" w:cs="Segoe UI"/>
          <w:b/>
          <w:bCs/>
          <w:color w:val="000000"/>
          <w:sz w:val="24"/>
          <w:szCs w:val="24"/>
        </w:rPr>
        <w:t>T - Thanksgiving</w:t>
      </w:r>
      <w:r w:rsidRPr="00D83DB7">
        <w:rPr>
          <w:rFonts w:ascii="Segoe UI" w:eastAsia="Times New Roman" w:hAnsi="Segoe UI" w:cs="Segoe UI"/>
          <w:color w:val="000000"/>
          <w:sz w:val="24"/>
          <w:szCs w:val="24"/>
        </w:rPr>
        <w:br/>
        <w:t>Offer thanks to God for prayer He has answered and for providing needs in our life.</w:t>
      </w:r>
    </w:p>
    <w:p w14:paraId="61F457D8" w14:textId="4D27BC1E" w:rsidR="00D83DB7" w:rsidRPr="00D83DB7" w:rsidRDefault="00D83DB7" w:rsidP="00D83DB7">
      <w:pPr>
        <w:spacing w:after="180" w:line="240" w:lineRule="auto"/>
        <w:rPr>
          <w:rFonts w:ascii="Segoe UI" w:eastAsia="Times New Roman" w:hAnsi="Segoe UI" w:cs="Segoe UI"/>
          <w:color w:val="000000"/>
          <w:sz w:val="24"/>
          <w:szCs w:val="24"/>
        </w:rPr>
      </w:pPr>
      <w:r w:rsidRPr="00D83DB7">
        <w:rPr>
          <w:rFonts w:ascii="Segoe UI" w:eastAsia="Times New Roman" w:hAnsi="Segoe UI" w:cs="Segoe UI"/>
          <w:b/>
          <w:bCs/>
          <w:color w:val="000000"/>
          <w:sz w:val="24"/>
          <w:szCs w:val="24"/>
        </w:rPr>
        <w:t>S - Supplication</w:t>
      </w:r>
      <w:r w:rsidRPr="00D83DB7">
        <w:rPr>
          <w:rFonts w:ascii="Segoe UI" w:eastAsia="Times New Roman" w:hAnsi="Segoe UI" w:cs="Segoe UI"/>
          <w:color w:val="000000"/>
          <w:sz w:val="24"/>
          <w:szCs w:val="24"/>
        </w:rPr>
        <w:br/>
        <w:t>Ask God for needs in your life and others close to you. Ask Him to glorify His name by saving the lost. Ask Him to grow your faith, guide your path, use you to make disciples, use your church in the city and globe. It's helpful to make a prayer list for supplications. As these needs grow, it may be helpful to have certain days or times that you pray for specific things.</w:t>
      </w:r>
    </w:p>
    <w:p w14:paraId="75DAE656" w14:textId="77777777" w:rsidR="00D83DB7" w:rsidRPr="00D83DB7" w:rsidRDefault="00D83DB7" w:rsidP="00D83DB7">
      <w:pPr>
        <w:spacing w:before="180" w:after="180" w:line="240" w:lineRule="auto"/>
        <w:outlineLvl w:val="3"/>
        <w:rPr>
          <w:rFonts w:ascii="Segoe UI" w:eastAsia="Times New Roman" w:hAnsi="Segoe UI" w:cs="Segoe UI"/>
          <w:color w:val="000000"/>
          <w:sz w:val="36"/>
          <w:szCs w:val="36"/>
        </w:rPr>
      </w:pPr>
      <w:r w:rsidRPr="00D83DB7">
        <w:rPr>
          <w:rFonts w:ascii="Segoe UI" w:eastAsia="Times New Roman" w:hAnsi="Segoe UI" w:cs="Segoe UI"/>
          <w:color w:val="000000"/>
          <w:sz w:val="36"/>
          <w:szCs w:val="36"/>
        </w:rPr>
        <w:t>Praying the scriptures</w:t>
      </w:r>
    </w:p>
    <w:p w14:paraId="69C36E85" w14:textId="77777777" w:rsidR="00D83DB7" w:rsidRPr="00D83DB7" w:rsidRDefault="00D83DB7" w:rsidP="00D83DB7">
      <w:pPr>
        <w:spacing w:after="180" w:line="240" w:lineRule="auto"/>
        <w:rPr>
          <w:rFonts w:ascii="Segoe UI" w:eastAsia="Times New Roman" w:hAnsi="Segoe UI" w:cs="Segoe UI"/>
          <w:color w:val="000000"/>
          <w:sz w:val="24"/>
          <w:szCs w:val="24"/>
        </w:rPr>
      </w:pPr>
      <w:r w:rsidRPr="00D83DB7">
        <w:rPr>
          <w:rFonts w:ascii="Segoe UI" w:eastAsia="Times New Roman" w:hAnsi="Segoe UI" w:cs="Segoe UI"/>
          <w:i/>
          <w:iCs/>
          <w:color w:val="000000"/>
          <w:sz w:val="24"/>
          <w:szCs w:val="24"/>
        </w:rPr>
        <w:t>Adapted from Don Whitney’s “Praying The Bible.”</w:t>
      </w:r>
    </w:p>
    <w:p w14:paraId="0973D922" w14:textId="77777777" w:rsidR="00D83DB7" w:rsidRPr="00D83DB7" w:rsidRDefault="00D83DB7" w:rsidP="00D83DB7">
      <w:pPr>
        <w:spacing w:after="180" w:line="240" w:lineRule="auto"/>
        <w:rPr>
          <w:rFonts w:ascii="Segoe UI" w:eastAsia="Times New Roman" w:hAnsi="Segoe UI" w:cs="Segoe UI"/>
          <w:color w:val="000000"/>
          <w:sz w:val="24"/>
          <w:szCs w:val="24"/>
        </w:rPr>
      </w:pPr>
      <w:r w:rsidRPr="00D83DB7">
        <w:rPr>
          <w:rFonts w:ascii="Segoe UI" w:eastAsia="Times New Roman" w:hAnsi="Segoe UI" w:cs="Segoe UI"/>
          <w:color w:val="000000"/>
          <w:sz w:val="24"/>
          <w:szCs w:val="24"/>
        </w:rPr>
        <w:t>Our problem in prayer is we say the same old things about the same old things. This routine can make prayer boring, and when prayer is boring, we don’t enjoy praying. Praying the scriptures allows God’s words to give you fresh ways to pray for the “same old things.”</w:t>
      </w:r>
    </w:p>
    <w:p w14:paraId="3C5DA7A5" w14:textId="77777777" w:rsidR="00D83DB7" w:rsidRPr="00D83DB7" w:rsidRDefault="00D83DB7" w:rsidP="00D83DB7">
      <w:pPr>
        <w:spacing w:after="180" w:line="240" w:lineRule="auto"/>
        <w:rPr>
          <w:rFonts w:ascii="Segoe UI" w:eastAsia="Times New Roman" w:hAnsi="Segoe UI" w:cs="Segoe UI"/>
          <w:color w:val="000000"/>
          <w:sz w:val="24"/>
          <w:szCs w:val="24"/>
        </w:rPr>
      </w:pPr>
      <w:r w:rsidRPr="00D83DB7">
        <w:rPr>
          <w:rFonts w:ascii="Segoe UI" w:eastAsia="Times New Roman" w:hAnsi="Segoe UI" w:cs="Segoe UI"/>
          <w:color w:val="000000"/>
          <w:sz w:val="24"/>
          <w:szCs w:val="24"/>
        </w:rPr>
        <w:lastRenderedPageBreak/>
        <w:t>For example, if we pray through </w:t>
      </w:r>
      <w:r w:rsidRPr="00D83DB7">
        <w:rPr>
          <w:rFonts w:ascii="Segoe UI" w:eastAsia="Times New Roman" w:hAnsi="Segoe UI" w:cs="Segoe UI"/>
          <w:b/>
          <w:bCs/>
          <w:color w:val="000000"/>
          <w:sz w:val="24"/>
          <w:szCs w:val="24"/>
        </w:rPr>
        <w:t>Psalm 23</w:t>
      </w:r>
      <w:r w:rsidRPr="00D83DB7">
        <w:rPr>
          <w:rFonts w:ascii="Segoe UI" w:eastAsia="Times New Roman" w:hAnsi="Segoe UI" w:cs="Segoe UI"/>
          <w:color w:val="000000"/>
          <w:sz w:val="24"/>
          <w:szCs w:val="24"/>
        </w:rPr>
        <w:t>, read, “</w:t>
      </w:r>
      <w:r w:rsidRPr="00D83DB7">
        <w:rPr>
          <w:rFonts w:ascii="Segoe UI" w:eastAsia="Times New Roman" w:hAnsi="Segoe UI" w:cs="Segoe UI"/>
          <w:b/>
          <w:bCs/>
          <w:color w:val="000000"/>
          <w:sz w:val="24"/>
          <w:szCs w:val="24"/>
        </w:rPr>
        <w:t>The Lord is my shepherd</w:t>
      </w:r>
      <w:r w:rsidRPr="00D83DB7">
        <w:rPr>
          <w:rFonts w:ascii="Segoe UI" w:eastAsia="Times New Roman" w:hAnsi="Segoe UI" w:cs="Segoe UI"/>
          <w:color w:val="000000"/>
          <w:sz w:val="24"/>
          <w:szCs w:val="24"/>
        </w:rPr>
        <w:t>,” and thank him for being your shepherd. Ask him to shepherd your family that day, to guide, protect, and provide for them. Pray that he will make your family members His sheep; that they will look to Him as their shepherd. Ask Him to shepherd you through the decisions you must make about your future. When nothing else comes to mind, go to the next line, “</w:t>
      </w:r>
      <w:r w:rsidRPr="00D83DB7">
        <w:rPr>
          <w:rFonts w:ascii="Segoe UI" w:eastAsia="Times New Roman" w:hAnsi="Segoe UI" w:cs="Segoe UI"/>
          <w:b/>
          <w:bCs/>
          <w:color w:val="000000"/>
          <w:sz w:val="24"/>
          <w:szCs w:val="24"/>
        </w:rPr>
        <w:t>I shall not want,</w:t>
      </w:r>
      <w:r w:rsidRPr="00D83DB7">
        <w:rPr>
          <w:rFonts w:ascii="Segoe UI" w:eastAsia="Times New Roman" w:hAnsi="Segoe UI" w:cs="Segoe UI"/>
          <w:color w:val="000000"/>
          <w:sz w:val="24"/>
          <w:szCs w:val="24"/>
        </w:rPr>
        <w:t>” and continue to pray. Simply go through the passage, line by line, praying what you find in the text or what it brings to mind. If nothing comes to mind or you don’t understand the verse, go to the next one. You may choose to spend a lot of time in a verse or move quickly through the passage. Nothing says you have to pray over every verse. You don’t even have to have full complete meaning of the verse, just pray what it makes you think of.</w:t>
      </w:r>
    </w:p>
    <w:p w14:paraId="5053D3D3" w14:textId="6C19FEC1" w:rsidR="007A01CF" w:rsidRPr="00D83DB7" w:rsidRDefault="0034098E" w:rsidP="00D83DB7"/>
    <w:sectPr w:rsidR="007A01CF" w:rsidRPr="00D83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D7"/>
    <w:rsid w:val="0004682B"/>
    <w:rsid w:val="0006273F"/>
    <w:rsid w:val="001E5A1E"/>
    <w:rsid w:val="002E00B7"/>
    <w:rsid w:val="00333AAD"/>
    <w:rsid w:val="0034098E"/>
    <w:rsid w:val="004427DE"/>
    <w:rsid w:val="004D0BB0"/>
    <w:rsid w:val="006849BA"/>
    <w:rsid w:val="007127E3"/>
    <w:rsid w:val="007707DA"/>
    <w:rsid w:val="008347BE"/>
    <w:rsid w:val="009A0DEF"/>
    <w:rsid w:val="009C3380"/>
    <w:rsid w:val="00A265E0"/>
    <w:rsid w:val="00A97E07"/>
    <w:rsid w:val="00C44DD7"/>
    <w:rsid w:val="00CD01F0"/>
    <w:rsid w:val="00D03D41"/>
    <w:rsid w:val="00D83DB7"/>
    <w:rsid w:val="00E5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34C88A"/>
  <w15:docId w15:val="{F0ADE31E-0ABA-427C-BF73-699852E9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3D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83D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4DD7"/>
  </w:style>
  <w:style w:type="character" w:styleId="CommentReference">
    <w:name w:val="annotation reference"/>
    <w:basedOn w:val="DefaultParagraphFont"/>
    <w:uiPriority w:val="99"/>
    <w:semiHidden/>
    <w:unhideWhenUsed/>
    <w:rsid w:val="00333AAD"/>
    <w:rPr>
      <w:sz w:val="18"/>
      <w:szCs w:val="18"/>
    </w:rPr>
  </w:style>
  <w:style w:type="paragraph" w:styleId="CommentText">
    <w:name w:val="annotation text"/>
    <w:basedOn w:val="Normal"/>
    <w:link w:val="CommentTextChar"/>
    <w:uiPriority w:val="99"/>
    <w:semiHidden/>
    <w:unhideWhenUsed/>
    <w:rsid w:val="00333AAD"/>
    <w:pPr>
      <w:spacing w:line="240" w:lineRule="auto"/>
    </w:pPr>
    <w:rPr>
      <w:sz w:val="24"/>
      <w:szCs w:val="24"/>
    </w:rPr>
  </w:style>
  <w:style w:type="character" w:customStyle="1" w:styleId="CommentTextChar">
    <w:name w:val="Comment Text Char"/>
    <w:basedOn w:val="DefaultParagraphFont"/>
    <w:link w:val="CommentText"/>
    <w:uiPriority w:val="99"/>
    <w:semiHidden/>
    <w:rsid w:val="00333AAD"/>
    <w:rPr>
      <w:sz w:val="24"/>
      <w:szCs w:val="24"/>
    </w:rPr>
  </w:style>
  <w:style w:type="paragraph" w:styleId="CommentSubject">
    <w:name w:val="annotation subject"/>
    <w:basedOn w:val="CommentText"/>
    <w:next w:val="CommentText"/>
    <w:link w:val="CommentSubjectChar"/>
    <w:uiPriority w:val="99"/>
    <w:semiHidden/>
    <w:unhideWhenUsed/>
    <w:rsid w:val="00333AAD"/>
    <w:rPr>
      <w:b/>
      <w:bCs/>
      <w:sz w:val="20"/>
      <w:szCs w:val="20"/>
    </w:rPr>
  </w:style>
  <w:style w:type="character" w:customStyle="1" w:styleId="CommentSubjectChar">
    <w:name w:val="Comment Subject Char"/>
    <w:basedOn w:val="CommentTextChar"/>
    <w:link w:val="CommentSubject"/>
    <w:uiPriority w:val="99"/>
    <w:semiHidden/>
    <w:rsid w:val="00333AAD"/>
    <w:rPr>
      <w:b/>
      <w:bCs/>
      <w:sz w:val="20"/>
      <w:szCs w:val="20"/>
    </w:rPr>
  </w:style>
  <w:style w:type="paragraph" w:styleId="BalloonText">
    <w:name w:val="Balloon Text"/>
    <w:basedOn w:val="Normal"/>
    <w:link w:val="BalloonTextChar"/>
    <w:uiPriority w:val="99"/>
    <w:semiHidden/>
    <w:unhideWhenUsed/>
    <w:rsid w:val="00333A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3AAD"/>
    <w:rPr>
      <w:rFonts w:ascii="Lucida Grande" w:hAnsi="Lucida Grande" w:cs="Lucida Grande"/>
      <w:sz w:val="18"/>
      <w:szCs w:val="18"/>
    </w:rPr>
  </w:style>
  <w:style w:type="character" w:customStyle="1" w:styleId="Heading3Char">
    <w:name w:val="Heading 3 Char"/>
    <w:basedOn w:val="DefaultParagraphFont"/>
    <w:link w:val="Heading3"/>
    <w:uiPriority w:val="9"/>
    <w:rsid w:val="00D83DB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83DB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83DB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83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3DB7"/>
    <w:rPr>
      <w:rFonts w:ascii="Courier New" w:eastAsia="Times New Roman" w:hAnsi="Courier New" w:cs="Courier New"/>
      <w:sz w:val="20"/>
      <w:szCs w:val="20"/>
    </w:rPr>
  </w:style>
  <w:style w:type="paragraph" w:styleId="Title">
    <w:name w:val="Title"/>
    <w:basedOn w:val="Normal"/>
    <w:next w:val="Normal"/>
    <w:link w:val="TitleChar"/>
    <w:uiPriority w:val="10"/>
    <w:qFormat/>
    <w:rsid w:val="00D83D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DB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607627">
      <w:bodyDiv w:val="1"/>
      <w:marLeft w:val="0"/>
      <w:marRight w:val="0"/>
      <w:marTop w:val="0"/>
      <w:marBottom w:val="0"/>
      <w:divBdr>
        <w:top w:val="none" w:sz="0" w:space="0" w:color="auto"/>
        <w:left w:val="none" w:sz="0" w:space="0" w:color="auto"/>
        <w:bottom w:val="none" w:sz="0" w:space="0" w:color="auto"/>
        <w:right w:val="none" w:sz="0" w:space="0" w:color="auto"/>
      </w:divBdr>
      <w:divsChild>
        <w:div w:id="1302615841">
          <w:blockQuote w:val="1"/>
          <w:marLeft w:val="0"/>
          <w:marRight w:val="0"/>
          <w:marTop w:val="0"/>
          <w:marBottom w:val="360"/>
          <w:divBdr>
            <w:top w:val="none" w:sz="0" w:space="0" w:color="auto"/>
            <w:left w:val="single" w:sz="36" w:space="18" w:color="E6E6E6"/>
            <w:bottom w:val="none" w:sz="0" w:space="0" w:color="auto"/>
            <w:right w:val="none" w:sz="0" w:space="0" w:color="auto"/>
          </w:divBdr>
        </w:div>
        <w:div w:id="830408347">
          <w:blockQuote w:val="1"/>
          <w:marLeft w:val="0"/>
          <w:marRight w:val="0"/>
          <w:marTop w:val="0"/>
          <w:marBottom w:val="360"/>
          <w:divBdr>
            <w:top w:val="none" w:sz="0" w:space="0" w:color="auto"/>
            <w:left w:val="single" w:sz="36" w:space="18" w:color="E6E6E6"/>
            <w:bottom w:val="none" w:sz="0" w:space="0" w:color="auto"/>
            <w:right w:val="none" w:sz="0" w:space="0" w:color="auto"/>
          </w:divBdr>
        </w:div>
        <w:div w:id="1621180296">
          <w:blockQuote w:val="1"/>
          <w:marLeft w:val="0"/>
          <w:marRight w:val="0"/>
          <w:marTop w:val="0"/>
          <w:marBottom w:val="360"/>
          <w:divBdr>
            <w:top w:val="none" w:sz="0" w:space="0" w:color="auto"/>
            <w:left w:val="single" w:sz="36" w:space="18" w:color="E6E6E6"/>
            <w:bottom w:val="none" w:sz="0" w:space="0" w:color="auto"/>
            <w:right w:val="none" w:sz="0" w:space="0" w:color="auto"/>
          </w:divBdr>
        </w:div>
        <w:div w:id="1403866734">
          <w:blockQuote w:val="1"/>
          <w:marLeft w:val="0"/>
          <w:marRight w:val="0"/>
          <w:marTop w:val="0"/>
          <w:marBottom w:val="360"/>
          <w:divBdr>
            <w:top w:val="none" w:sz="0" w:space="0" w:color="auto"/>
            <w:left w:val="single" w:sz="36" w:space="18" w:color="E6E6E6"/>
            <w:bottom w:val="none" w:sz="0" w:space="0" w:color="auto"/>
            <w:right w:val="none" w:sz="0" w:space="0" w:color="auto"/>
          </w:divBdr>
        </w:div>
        <w:div w:id="2099863226">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Darlene Shirley</cp:lastModifiedBy>
  <cp:revision>3</cp:revision>
  <dcterms:created xsi:type="dcterms:W3CDTF">2021-03-24T16:50:00Z</dcterms:created>
  <dcterms:modified xsi:type="dcterms:W3CDTF">2021-03-24T16:53:00Z</dcterms:modified>
</cp:coreProperties>
</file>